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5696427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5C3807">
        <w:rPr>
          <w:rFonts w:asciiTheme="minorHAnsi" w:hAnsiTheme="minorHAnsi" w:cstheme="minorHAnsi"/>
          <w:sz w:val="20"/>
          <w:szCs w:val="20"/>
        </w:rPr>
        <w:t xml:space="preserve"> the role of </w:t>
      </w:r>
      <w:r w:rsidR="005C3807" w:rsidRPr="005C3807">
        <w:rPr>
          <w:rFonts w:asciiTheme="minorHAnsi" w:hAnsiTheme="minorHAnsi" w:cstheme="minorHAnsi"/>
          <w:b/>
          <w:bCs/>
          <w:sz w:val="20"/>
          <w:szCs w:val="20"/>
        </w:rPr>
        <w:t>Project Manager</w:t>
      </w:r>
      <w:r w:rsidR="00D6271D" w:rsidRPr="00AD2284">
        <w:rPr>
          <w:rFonts w:asciiTheme="minorHAnsi" w:hAnsiTheme="minorHAnsi" w:cstheme="minorHAnsi"/>
          <w:sz w:val="20"/>
          <w:szCs w:val="20"/>
        </w:rPr>
        <w:t>:</w:t>
      </w:r>
    </w:p>
    <w:p w14:paraId="4C576BB6" w14:textId="7F260C5A"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Manage</w:t>
      </w:r>
      <w:r w:rsidR="005C3807">
        <w:rPr>
          <w:rFonts w:asciiTheme="minorHAnsi" w:hAnsiTheme="minorHAnsi" w:cstheme="minorHAnsi"/>
          <w:sz w:val="20"/>
          <w:szCs w:val="20"/>
        </w:rPr>
        <w:t xml:space="preserve"> the preparation</w:t>
      </w:r>
      <w:r w:rsidRPr="007B414B">
        <w:rPr>
          <w:rFonts w:asciiTheme="minorHAnsi" w:hAnsiTheme="minorHAnsi" w:cstheme="minorHAnsi"/>
          <w:sz w:val="20"/>
          <w:szCs w:val="20"/>
        </w:rPr>
        <w:t xml:space="preserve"> of construction document</w:t>
      </w:r>
      <w:r w:rsidR="005C3807">
        <w:rPr>
          <w:rFonts w:asciiTheme="minorHAnsi" w:hAnsiTheme="minorHAnsi" w:cstheme="minorHAnsi"/>
          <w:sz w:val="20"/>
          <w:szCs w:val="20"/>
        </w:rPr>
        <w:t>s</w:t>
      </w:r>
      <w:r w:rsidRPr="007B414B">
        <w:rPr>
          <w:rFonts w:asciiTheme="minorHAnsi" w:hAnsiTheme="minorHAnsi" w:cstheme="minorHAnsi"/>
          <w:sz w:val="20"/>
          <w:szCs w:val="20"/>
        </w:rPr>
        <w:t xml:space="preserve"> from design development, through detailed design to as-built phases; drawings, specifications, maintenance manuals etc.;</w:t>
      </w:r>
    </w:p>
    <w:p w14:paraId="50CC14AF" w14:textId="5A4265A8"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 xml:space="preserve">Represent </w:t>
      </w:r>
      <w:r w:rsidR="005C3807">
        <w:rPr>
          <w:rFonts w:asciiTheme="minorHAnsi" w:hAnsiTheme="minorHAnsi" w:cstheme="minorHAnsi"/>
          <w:sz w:val="20"/>
          <w:szCs w:val="20"/>
        </w:rPr>
        <w:t>the</w:t>
      </w:r>
      <w:r w:rsidRPr="007B414B">
        <w:rPr>
          <w:rFonts w:asciiTheme="minorHAnsi" w:hAnsiTheme="minorHAnsi" w:cstheme="minorHAnsi"/>
          <w:sz w:val="20"/>
          <w:szCs w:val="20"/>
        </w:rPr>
        <w:t xml:space="preserve"> consultant at design/site/project management meetings;</w:t>
      </w:r>
    </w:p>
    <w:p w14:paraId="77D4B0C0" w14:textId="1B5BBA0F" w:rsidR="00D6271D"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Assess and evaluat</w:t>
      </w:r>
      <w:r w:rsidR="005C3807">
        <w:rPr>
          <w:rFonts w:asciiTheme="minorHAnsi" w:hAnsiTheme="minorHAnsi" w:cstheme="minorHAnsi"/>
          <w:sz w:val="20"/>
          <w:szCs w:val="20"/>
        </w:rPr>
        <w:t>e any</w:t>
      </w:r>
      <w:r w:rsidRPr="007B414B">
        <w:rPr>
          <w:rFonts w:asciiTheme="minorHAnsi" w:hAnsiTheme="minorHAnsi" w:cstheme="minorHAnsi"/>
          <w:sz w:val="20"/>
          <w:szCs w:val="20"/>
        </w:rPr>
        <w:t xml:space="preserve"> claims to establish responsibility, cause, effect and damage, </w:t>
      </w:r>
      <w:r w:rsidR="005C3807">
        <w:rPr>
          <w:rFonts w:asciiTheme="minorHAnsi" w:hAnsiTheme="minorHAnsi" w:cstheme="minorHAnsi"/>
          <w:sz w:val="20"/>
          <w:szCs w:val="20"/>
        </w:rPr>
        <w:t>and</w:t>
      </w:r>
      <w:r w:rsidRPr="007B414B">
        <w:rPr>
          <w:rFonts w:asciiTheme="minorHAnsi" w:hAnsiTheme="minorHAnsi" w:cstheme="minorHAnsi"/>
          <w:sz w:val="20"/>
          <w:szCs w:val="20"/>
        </w:rPr>
        <w:t xml:space="preserve"> assist in </w:t>
      </w:r>
      <w:r w:rsidR="005C3807">
        <w:rPr>
          <w:rFonts w:asciiTheme="minorHAnsi" w:hAnsiTheme="minorHAnsi" w:cstheme="minorHAnsi"/>
          <w:sz w:val="20"/>
          <w:szCs w:val="20"/>
        </w:rPr>
        <w:t xml:space="preserve">any </w:t>
      </w:r>
      <w:r w:rsidRPr="007B414B">
        <w:rPr>
          <w:rFonts w:asciiTheme="minorHAnsi" w:hAnsiTheme="minorHAnsi" w:cstheme="minorHAnsi"/>
          <w:sz w:val="20"/>
          <w:szCs w:val="20"/>
        </w:rPr>
        <w:t>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17A1B6A7" w:rsidR="00006E98" w:rsidRPr="00AD2284" w:rsidRDefault="0032441C" w:rsidP="00892215">
            <w:pPr>
              <w:pStyle w:val="CVBodyText"/>
              <w:spacing w:before="0" w:after="0"/>
              <w:jc w:val="both"/>
              <w:rPr>
                <w:rFonts w:asciiTheme="minorHAnsi" w:hAnsiTheme="minorHAnsi" w:cstheme="minorHAnsi"/>
                <w:sz w:val="20"/>
              </w:rPr>
            </w:pPr>
            <w:r>
              <w:rPr>
                <w:rFonts w:asciiTheme="minorHAnsi" w:hAnsiTheme="minorHAnsi" w:cstheme="minorHAnsi"/>
                <w:sz w:val="20"/>
              </w:rPr>
              <w:t xml:space="preserve">Extensive </w:t>
            </w:r>
            <w:r w:rsidR="00006E98" w:rsidRPr="00AD2284">
              <w:rPr>
                <w:rFonts w:asciiTheme="minorHAnsi" w:hAnsiTheme="minorHAnsi" w:cstheme="minorHAnsi"/>
                <w:sz w:val="20"/>
              </w:rPr>
              <w:t>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75F05F3F" w:rsidR="00684B21" w:rsidRPr="000D7FB3" w:rsidRDefault="000D7FB3" w:rsidP="000D7FB3">
            <w:pPr>
              <w:pStyle w:val="CVBullet"/>
              <w:tabs>
                <w:tab w:val="center" w:pos="4153"/>
                <w:tab w:val="right" w:pos="8306"/>
              </w:tabs>
              <w:jc w:val="both"/>
              <w:rPr>
                <w:rFonts w:asciiTheme="minorHAnsi" w:hAnsiTheme="minorHAnsi" w:cstheme="minorHAnsi"/>
                <w:sz w:val="20"/>
                <w:szCs w:val="20"/>
              </w:rPr>
            </w:pPr>
            <w:r w:rsidRPr="000D7FB3">
              <w:rPr>
                <w:rFonts w:asciiTheme="minorHAnsi" w:hAnsiTheme="minorHAnsi" w:cstheme="minorHAnsi"/>
                <w:sz w:val="20"/>
                <w:szCs w:val="20"/>
              </w:rPr>
              <w:t>Contractual, technical and financial evaluation of construction claims.</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3DF97736"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w:t>
            </w:r>
            <w:proofErr w:type="spellStart"/>
            <w:r w:rsidR="00541CCB" w:rsidRPr="00AD2284">
              <w:rPr>
                <w:rFonts w:asciiTheme="minorHAnsi" w:hAnsiTheme="minorHAnsi" w:cstheme="minorHAnsi"/>
                <w:sz w:val="20"/>
                <w:szCs w:val="20"/>
              </w:rPr>
              <w:t>MIStructE</w:t>
            </w:r>
            <w:proofErr w:type="spellEnd"/>
            <w:r w:rsidR="00541CCB" w:rsidRPr="00AD2284">
              <w:rPr>
                <w:rFonts w:asciiTheme="minorHAnsi" w:hAnsiTheme="minorHAnsi" w:cstheme="minorHAnsi"/>
                <w:sz w:val="20"/>
                <w:szCs w:val="20"/>
              </w:rPr>
              <w:t>)</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067970EE" w14:textId="50F48E51" w:rsidR="000B1E0A" w:rsidRPr="000B1E0A" w:rsidRDefault="000B1E0A" w:rsidP="000B1E0A">
            <w:pPr>
              <w:spacing w:after="0"/>
              <w:jc w:val="both"/>
              <w:outlineLvl w:val="0"/>
              <w:rPr>
                <w:rFonts w:asciiTheme="minorHAnsi" w:eastAsia="Times New Roman" w:hAnsiTheme="minorHAnsi" w:cstheme="minorHAnsi"/>
                <w:bCs/>
                <w:szCs w:val="20"/>
                <w:lang w:eastAsia="en-US"/>
              </w:rPr>
            </w:pPr>
            <w:r w:rsidRPr="000B1E0A">
              <w:rPr>
                <w:rFonts w:asciiTheme="minorHAnsi" w:eastAsia="Times New Roman" w:hAnsiTheme="minorHAnsi" w:cstheme="minorHAnsi"/>
                <w:bCs/>
                <w:szCs w:val="20"/>
                <w:lang w:eastAsia="en-US"/>
              </w:rPr>
              <w:t>Assessment of the contractual, technical and financial position of construction claims</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 xml:space="preserve">brought against </w:t>
            </w:r>
            <w:proofErr w:type="spellStart"/>
            <w:r w:rsidRPr="000B1E0A">
              <w:rPr>
                <w:rFonts w:asciiTheme="minorHAnsi" w:eastAsia="Times New Roman" w:hAnsiTheme="minorHAnsi" w:cstheme="minorHAnsi"/>
                <w:bCs/>
                <w:szCs w:val="20"/>
                <w:lang w:eastAsia="en-US"/>
              </w:rPr>
              <w:t>Eptisa</w:t>
            </w:r>
            <w:proofErr w:type="spellEnd"/>
            <w:r w:rsidRPr="000B1E0A">
              <w:rPr>
                <w:rFonts w:asciiTheme="minorHAnsi" w:eastAsia="Times New Roman" w:hAnsiTheme="minorHAnsi" w:cstheme="minorHAnsi"/>
                <w:bCs/>
                <w:szCs w:val="20"/>
                <w:lang w:eastAsia="en-US"/>
              </w:rPr>
              <w:t xml:space="preserve"> including evaluation of experts' reports and insurance</w:t>
            </w:r>
            <w:r w:rsidR="005A1AD9">
              <w:rPr>
                <w:rFonts w:asciiTheme="minorHAnsi" w:eastAsia="Times New Roman" w:hAnsiTheme="minorHAnsi" w:cstheme="minorHAnsi"/>
                <w:bCs/>
                <w:szCs w:val="20"/>
                <w:lang w:eastAsia="en-US"/>
              </w:rPr>
              <w:t xml:space="preserve"> coverage</w:t>
            </w:r>
            <w:r w:rsidRPr="000B1E0A">
              <w:rPr>
                <w:rFonts w:asciiTheme="minorHAnsi" w:eastAsia="Times New Roman" w:hAnsiTheme="minorHAnsi" w:cstheme="minorHAnsi"/>
                <w:bCs/>
                <w:szCs w:val="20"/>
                <w:lang w:eastAsia="en-US"/>
              </w:rPr>
              <w:t>.</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Attendance at mediation to assist in the negotiated resolution of disputes.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proofErr w:type="spellStart"/>
            <w:r w:rsidR="00B61896" w:rsidRPr="00AD2284">
              <w:rPr>
                <w:rFonts w:asciiTheme="minorHAnsi" w:hAnsiTheme="minorHAnsi" w:cstheme="minorHAnsi"/>
                <w:szCs w:val="20"/>
              </w:rPr>
              <w:t>Eptisa</w:t>
            </w:r>
            <w:proofErr w:type="spellEnd"/>
            <w:r w:rsidR="00B61896" w:rsidRPr="00AD2284">
              <w:rPr>
                <w:rFonts w:asciiTheme="minorHAnsi" w:hAnsiTheme="minorHAnsi" w:cstheme="minorHAnsi"/>
                <w:szCs w:val="20"/>
              </w:rPr>
              <w:t xml:space="preserve">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proofErr w:type="spellStart"/>
            <w:r w:rsidRPr="00AD2284">
              <w:rPr>
                <w:rFonts w:asciiTheme="minorHAnsi" w:eastAsia="Times New Roman" w:hAnsiTheme="minorHAnsi" w:cstheme="minorHAnsi"/>
                <w:bCs/>
                <w:szCs w:val="20"/>
                <w:lang w:eastAsia="en-US"/>
              </w:rPr>
              <w:t>Astmoor</w:t>
            </w:r>
            <w:proofErr w:type="spellEnd"/>
            <w:r w:rsidRPr="00AD2284">
              <w:rPr>
                <w:rFonts w:asciiTheme="minorHAnsi" w:eastAsia="Times New Roman" w:hAnsiTheme="minorHAnsi" w:cstheme="minorHAnsi"/>
                <w:bCs/>
                <w:szCs w:val="20"/>
                <w:lang w:eastAsia="en-US"/>
              </w:rPr>
              <w:t xml:space="preserve">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proofErr w:type="spellStart"/>
            <w:r w:rsidRPr="00FE051C">
              <w:rPr>
                <w:rFonts w:asciiTheme="minorHAnsi" w:hAnsiTheme="minorHAnsi"/>
                <w:b/>
              </w:rPr>
              <w:t>Eptisa</w:t>
            </w:r>
            <w:proofErr w:type="spellEnd"/>
            <w:r w:rsidRPr="00FE051C">
              <w:rPr>
                <w:rFonts w:asciiTheme="minorHAnsi" w:hAnsiTheme="minorHAnsi"/>
                <w:b/>
              </w:rPr>
              <w:t xml:space="preserve"> Servicios de </w:t>
            </w:r>
            <w:proofErr w:type="spellStart"/>
            <w:r w:rsidRPr="00FE051C">
              <w:rPr>
                <w:rFonts w:asciiTheme="minorHAnsi" w:hAnsiTheme="minorHAnsi"/>
                <w:b/>
              </w:rPr>
              <w:t>Ingenieria</w:t>
            </w:r>
            <w:proofErr w:type="spellEnd"/>
            <w:r w:rsidRPr="00FE051C">
              <w:rPr>
                <w:rFonts w:asciiTheme="minorHAnsi" w:hAnsiTheme="minorHAnsi"/>
                <w:b/>
              </w:rPr>
              <w:t>,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 xml:space="preserve">FCC </w:t>
            </w:r>
            <w:proofErr w:type="spellStart"/>
            <w:r w:rsidRPr="00AD2284">
              <w:rPr>
                <w:rFonts w:asciiTheme="minorHAnsi" w:hAnsiTheme="minorHAnsi"/>
                <w:b/>
                <w:lang w:val="en-GB"/>
              </w:rPr>
              <w:t>Construccion</w:t>
            </w:r>
            <w:proofErr w:type="spellEnd"/>
            <w:r w:rsidRPr="00AD2284">
              <w:rPr>
                <w:rFonts w:asciiTheme="minorHAnsi" w:hAnsiTheme="minorHAnsi"/>
                <w:b/>
                <w:lang w:val="en-GB"/>
              </w:rPr>
              <w:t xml:space="preserve">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proofErr w:type="spellStart"/>
            <w:r w:rsidR="009474F2" w:rsidRPr="00AD2284">
              <w:rPr>
                <w:rFonts w:asciiTheme="minorHAnsi" w:hAnsiTheme="minorHAnsi"/>
                <w:lang w:val="en-GB"/>
              </w:rPr>
              <w:t>Cepsa</w:t>
            </w:r>
            <w:proofErr w:type="spellEnd"/>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proofErr w:type="spellStart"/>
            <w:r w:rsidRPr="00AD2284">
              <w:rPr>
                <w:rFonts w:asciiTheme="minorHAnsi" w:hAnsiTheme="minorHAnsi"/>
                <w:b/>
                <w:lang w:val="en-GB"/>
              </w:rPr>
              <w:t>Oproler</w:t>
            </w:r>
            <w:proofErr w:type="spellEnd"/>
            <w:r w:rsidRPr="00AD2284">
              <w:rPr>
                <w:rFonts w:asciiTheme="minorHAnsi" w:hAnsiTheme="minorHAnsi"/>
                <w:b/>
                <w:lang w:val="en-GB"/>
              </w:rPr>
              <w:t xml:space="preserve">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5C3807"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proofErr w:type="spellStart"/>
            <w:r w:rsidRPr="00543592">
              <w:rPr>
                <w:rFonts w:asciiTheme="minorHAnsi" w:hAnsiTheme="minorHAnsi"/>
                <w:b/>
                <w:szCs w:val="20"/>
                <w:lang w:val="es-ES"/>
              </w:rPr>
              <w:t>Pondio</w:t>
            </w:r>
            <w:proofErr w:type="spellEnd"/>
            <w:r w:rsidRPr="00543592">
              <w:rPr>
                <w:rFonts w:asciiTheme="minorHAnsi" w:hAnsiTheme="minorHAnsi"/>
                <w:b/>
                <w:szCs w:val="20"/>
                <w:lang w:val="es-ES"/>
              </w:rPr>
              <w:t xml:space="preserve">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proofErr w:type="spellStart"/>
            <w:r w:rsidRPr="00543592">
              <w:rPr>
                <w:rFonts w:asciiTheme="minorHAnsi" w:hAnsiTheme="minorHAnsi"/>
                <w:szCs w:val="20"/>
                <w:lang w:val="es-ES"/>
              </w:rPr>
              <w:t>Design</w:t>
            </w:r>
            <w:proofErr w:type="spellEnd"/>
            <w:r w:rsidRPr="00543592">
              <w:rPr>
                <w:rFonts w:asciiTheme="minorHAnsi" w:hAnsiTheme="minorHAnsi"/>
                <w:szCs w:val="20"/>
                <w:lang w:val="es-ES"/>
              </w:rPr>
              <w:t xml:space="preserve"> </w:t>
            </w:r>
            <w:proofErr w:type="spellStart"/>
            <w:r w:rsidRPr="00543592">
              <w:rPr>
                <w:rFonts w:asciiTheme="minorHAnsi" w:hAnsiTheme="minorHAnsi"/>
                <w:szCs w:val="20"/>
                <w:lang w:val="es-ES"/>
              </w:rPr>
              <w:t>engineer</w:t>
            </w:r>
            <w:proofErr w:type="spellEnd"/>
            <w:r w:rsidRPr="00543592">
              <w:rPr>
                <w:rFonts w:asciiTheme="minorHAnsi" w:hAnsiTheme="minorHAnsi"/>
                <w:szCs w:val="20"/>
                <w:lang w:val="es-ES"/>
              </w:rPr>
              <w:t>.</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0834C30F" w:rsidR="00714136" w:rsidRPr="00AD2284" w:rsidRDefault="00714136" w:rsidP="00892215">
            <w:pPr>
              <w:spacing w:after="0"/>
              <w:jc w:val="both"/>
              <w:rPr>
                <w:rFonts w:asciiTheme="minorHAnsi" w:hAnsiTheme="minorHAnsi"/>
                <w:szCs w:val="20"/>
              </w:rPr>
            </w:pPr>
          </w:p>
        </w:tc>
        <w:tc>
          <w:tcPr>
            <w:tcW w:w="8262" w:type="dxa"/>
          </w:tcPr>
          <w:p w14:paraId="173CF017" w14:textId="059D8CF2" w:rsidR="00714136" w:rsidRPr="00AD2284" w:rsidRDefault="00714136" w:rsidP="00892215">
            <w:pPr>
              <w:spacing w:after="0"/>
              <w:jc w:val="both"/>
              <w:rPr>
                <w:rFonts w:asciiTheme="minorHAnsi" w:hAnsiTheme="minorHAnsi"/>
                <w:szCs w:val="20"/>
              </w:rPr>
            </w:pPr>
          </w:p>
        </w:tc>
      </w:tr>
      <w:tr w:rsidR="00714136" w:rsidRPr="00AD2284" w14:paraId="0888CF24" w14:textId="77777777" w:rsidTr="00E6110D">
        <w:tc>
          <w:tcPr>
            <w:tcW w:w="1701" w:type="dxa"/>
          </w:tcPr>
          <w:p w14:paraId="21799F16" w14:textId="0B052E3A" w:rsidR="00714136" w:rsidRPr="00AD2284" w:rsidRDefault="00714136" w:rsidP="00892215">
            <w:pPr>
              <w:spacing w:after="0"/>
              <w:jc w:val="both"/>
              <w:rPr>
                <w:rFonts w:asciiTheme="minorHAnsi" w:hAnsiTheme="minorHAnsi"/>
                <w:szCs w:val="20"/>
              </w:rPr>
            </w:pPr>
          </w:p>
        </w:tc>
        <w:tc>
          <w:tcPr>
            <w:tcW w:w="8262" w:type="dxa"/>
          </w:tcPr>
          <w:p w14:paraId="51D8E2FC" w14:textId="6B2BD131" w:rsidR="00714136" w:rsidRPr="00AD2284" w:rsidRDefault="00714136" w:rsidP="00892215">
            <w:pPr>
              <w:spacing w:after="0"/>
              <w:jc w:val="both"/>
              <w:rPr>
                <w:rFonts w:asciiTheme="minorHAnsi" w:hAnsiTheme="minorHAnsi"/>
                <w:szCs w:val="20"/>
              </w:rPr>
            </w:pPr>
          </w:p>
        </w:tc>
      </w:tr>
      <w:tr w:rsidR="00714136" w:rsidRPr="00AD2284" w14:paraId="303678D0" w14:textId="77777777" w:rsidTr="00E6110D">
        <w:tc>
          <w:tcPr>
            <w:tcW w:w="1701" w:type="dxa"/>
          </w:tcPr>
          <w:p w14:paraId="037F59A5" w14:textId="6E0D98C4" w:rsidR="00714136" w:rsidRPr="00AD2284" w:rsidRDefault="00714136" w:rsidP="00892215">
            <w:pPr>
              <w:spacing w:after="0"/>
              <w:jc w:val="both"/>
              <w:rPr>
                <w:rFonts w:asciiTheme="minorHAnsi" w:hAnsiTheme="minorHAnsi"/>
                <w:szCs w:val="20"/>
              </w:rPr>
            </w:pPr>
          </w:p>
        </w:tc>
        <w:tc>
          <w:tcPr>
            <w:tcW w:w="8262" w:type="dxa"/>
          </w:tcPr>
          <w:p w14:paraId="479EBFF2" w14:textId="60CB306C" w:rsidR="00714136" w:rsidRPr="00AD2284" w:rsidRDefault="00714136" w:rsidP="00892215">
            <w:pPr>
              <w:spacing w:after="0"/>
              <w:jc w:val="both"/>
              <w:rPr>
                <w:rFonts w:asciiTheme="minorHAnsi" w:hAnsiTheme="minorHAnsi"/>
                <w:b/>
                <w:szCs w:val="20"/>
              </w:rPr>
            </w:pPr>
          </w:p>
        </w:tc>
      </w:tr>
      <w:tr w:rsidR="00714136" w:rsidRPr="00AD2284" w14:paraId="294E51E1" w14:textId="77777777" w:rsidTr="00E6110D">
        <w:tc>
          <w:tcPr>
            <w:tcW w:w="1701" w:type="dxa"/>
          </w:tcPr>
          <w:p w14:paraId="34C58B7F" w14:textId="1B519B9F" w:rsidR="00714136" w:rsidRPr="00AD2284" w:rsidRDefault="00714136" w:rsidP="00892215">
            <w:pPr>
              <w:spacing w:after="0"/>
              <w:jc w:val="both"/>
              <w:rPr>
                <w:rFonts w:asciiTheme="minorHAnsi" w:hAnsiTheme="minorHAnsi"/>
                <w:szCs w:val="20"/>
              </w:rPr>
            </w:pPr>
          </w:p>
        </w:tc>
        <w:tc>
          <w:tcPr>
            <w:tcW w:w="8262" w:type="dxa"/>
          </w:tcPr>
          <w:p w14:paraId="19854900" w14:textId="1AAA88DF" w:rsidR="00714136" w:rsidRPr="00AD2284" w:rsidRDefault="00714136" w:rsidP="00892215">
            <w:pPr>
              <w:spacing w:after="0"/>
              <w:jc w:val="both"/>
              <w:rPr>
                <w:rFonts w:asciiTheme="minorHAnsi" w:hAnsiTheme="minorHAnsi"/>
                <w:szCs w:val="20"/>
              </w:rPr>
            </w:pPr>
          </w:p>
        </w:tc>
      </w:tr>
      <w:tr w:rsidR="00714136" w:rsidRPr="00AD2284" w14:paraId="636FDAB8" w14:textId="77777777" w:rsidTr="00E6110D">
        <w:tc>
          <w:tcPr>
            <w:tcW w:w="1701" w:type="dxa"/>
          </w:tcPr>
          <w:p w14:paraId="3CA7E627" w14:textId="3AF51330" w:rsidR="00714136" w:rsidRPr="00AD2284" w:rsidRDefault="00714136" w:rsidP="00892215">
            <w:pPr>
              <w:spacing w:after="0"/>
              <w:jc w:val="both"/>
              <w:rPr>
                <w:rFonts w:asciiTheme="minorHAnsi" w:hAnsiTheme="minorHAnsi"/>
                <w:szCs w:val="20"/>
              </w:rPr>
            </w:pPr>
          </w:p>
        </w:tc>
        <w:tc>
          <w:tcPr>
            <w:tcW w:w="8262" w:type="dxa"/>
          </w:tcPr>
          <w:p w14:paraId="10352F9A" w14:textId="24CBD69D" w:rsidR="00714136" w:rsidRPr="00AD2284" w:rsidRDefault="00714136" w:rsidP="00892215">
            <w:pPr>
              <w:spacing w:after="0"/>
              <w:jc w:val="both"/>
              <w:rPr>
                <w:rFonts w:asciiTheme="minorHAnsi" w:hAnsiTheme="minorHAnsi"/>
                <w:szCs w:val="20"/>
              </w:rPr>
            </w:pPr>
          </w:p>
        </w:tc>
      </w:tr>
      <w:tr w:rsidR="00714136" w:rsidRPr="00AD2284" w14:paraId="4E362085" w14:textId="77777777" w:rsidTr="00E6110D">
        <w:tc>
          <w:tcPr>
            <w:tcW w:w="1701" w:type="dxa"/>
          </w:tcPr>
          <w:p w14:paraId="5526B263" w14:textId="4E4CA3CE" w:rsidR="00714136" w:rsidRPr="00AD2284" w:rsidRDefault="00714136" w:rsidP="00892215">
            <w:pPr>
              <w:spacing w:after="0"/>
              <w:jc w:val="both"/>
              <w:rPr>
                <w:rFonts w:asciiTheme="minorHAnsi" w:hAnsiTheme="minorHAnsi"/>
                <w:szCs w:val="20"/>
              </w:rPr>
            </w:pPr>
          </w:p>
        </w:tc>
        <w:tc>
          <w:tcPr>
            <w:tcW w:w="8262" w:type="dxa"/>
          </w:tcPr>
          <w:p w14:paraId="48966F3C" w14:textId="66EDDD38" w:rsidR="00714136" w:rsidRPr="00AD2284" w:rsidRDefault="00714136" w:rsidP="00892215">
            <w:pPr>
              <w:spacing w:after="0"/>
              <w:jc w:val="both"/>
              <w:rPr>
                <w:rFonts w:asciiTheme="minorHAnsi" w:hAnsiTheme="minorHAnsi"/>
                <w:szCs w:val="20"/>
              </w:rPr>
            </w:pPr>
          </w:p>
        </w:tc>
      </w:tr>
      <w:tr w:rsidR="00714136" w:rsidRPr="00AD2284" w14:paraId="39A61D69" w14:textId="77777777" w:rsidTr="00E6110D">
        <w:tc>
          <w:tcPr>
            <w:tcW w:w="1701" w:type="dxa"/>
          </w:tcPr>
          <w:p w14:paraId="0D8A7259" w14:textId="23DB6603" w:rsidR="00714136" w:rsidRPr="00AD2284" w:rsidRDefault="00714136" w:rsidP="00892215">
            <w:pPr>
              <w:spacing w:after="0"/>
              <w:jc w:val="both"/>
              <w:rPr>
                <w:rFonts w:asciiTheme="minorHAnsi" w:hAnsiTheme="minorHAnsi"/>
                <w:szCs w:val="20"/>
              </w:rPr>
            </w:pPr>
          </w:p>
        </w:tc>
        <w:tc>
          <w:tcPr>
            <w:tcW w:w="8262" w:type="dxa"/>
          </w:tcPr>
          <w:p w14:paraId="1351869E" w14:textId="6D34F657" w:rsidR="00714136" w:rsidRPr="00AD2284" w:rsidRDefault="00714136" w:rsidP="00892215">
            <w:pPr>
              <w:spacing w:after="0"/>
              <w:jc w:val="both"/>
              <w:rPr>
                <w:rFonts w:asciiTheme="minorHAnsi" w:hAnsiTheme="minorHAnsi"/>
                <w:szCs w:val="20"/>
              </w:rPr>
            </w:pPr>
          </w:p>
        </w:tc>
      </w:tr>
      <w:tr w:rsidR="00714136" w:rsidRPr="00AD2284" w14:paraId="747F4D4F" w14:textId="77777777" w:rsidTr="00E6110D">
        <w:tc>
          <w:tcPr>
            <w:tcW w:w="1701" w:type="dxa"/>
          </w:tcPr>
          <w:p w14:paraId="34C31FF5" w14:textId="2096D3E6" w:rsidR="00714136" w:rsidRPr="00AD2284" w:rsidRDefault="00714136" w:rsidP="00892215">
            <w:pPr>
              <w:spacing w:after="0"/>
              <w:jc w:val="both"/>
              <w:rPr>
                <w:rFonts w:asciiTheme="minorHAnsi" w:hAnsiTheme="minorHAnsi"/>
                <w:szCs w:val="20"/>
              </w:rPr>
            </w:pPr>
          </w:p>
        </w:tc>
        <w:tc>
          <w:tcPr>
            <w:tcW w:w="8262" w:type="dxa"/>
          </w:tcPr>
          <w:p w14:paraId="3CADD98A" w14:textId="32E5450D" w:rsidR="00714136" w:rsidRPr="00AD2284" w:rsidRDefault="00714136" w:rsidP="00892215">
            <w:pPr>
              <w:spacing w:after="0"/>
              <w:jc w:val="both"/>
              <w:rPr>
                <w:rFonts w:asciiTheme="minorHAnsi" w:hAnsiTheme="minorHAnsi"/>
                <w:b/>
                <w:szCs w:val="20"/>
              </w:rPr>
            </w:pPr>
          </w:p>
        </w:tc>
      </w:tr>
      <w:tr w:rsidR="00714136" w:rsidRPr="00AD2284" w14:paraId="393CF9F5" w14:textId="77777777" w:rsidTr="00E6110D">
        <w:tc>
          <w:tcPr>
            <w:tcW w:w="1701" w:type="dxa"/>
          </w:tcPr>
          <w:p w14:paraId="52C5C928" w14:textId="5AD0770A" w:rsidR="00714136" w:rsidRPr="00AD2284" w:rsidRDefault="00714136" w:rsidP="00892215">
            <w:pPr>
              <w:spacing w:after="0"/>
              <w:jc w:val="both"/>
              <w:rPr>
                <w:rFonts w:asciiTheme="minorHAnsi" w:hAnsiTheme="minorHAnsi"/>
                <w:szCs w:val="20"/>
              </w:rPr>
            </w:pPr>
          </w:p>
        </w:tc>
        <w:tc>
          <w:tcPr>
            <w:tcW w:w="8262" w:type="dxa"/>
          </w:tcPr>
          <w:p w14:paraId="08C2EE4F" w14:textId="554BDFAB" w:rsidR="00714136" w:rsidRPr="00AD2284" w:rsidRDefault="00714136" w:rsidP="00892215">
            <w:pPr>
              <w:spacing w:after="0"/>
              <w:jc w:val="both"/>
              <w:rPr>
                <w:rFonts w:asciiTheme="minorHAnsi" w:hAnsiTheme="minorHAnsi"/>
                <w:b/>
                <w:szCs w:val="20"/>
              </w:rPr>
            </w:pPr>
          </w:p>
        </w:tc>
      </w:tr>
      <w:tr w:rsidR="007D0A3D" w:rsidRPr="00AD2284" w14:paraId="4BDA63CD" w14:textId="77777777" w:rsidTr="00E6110D">
        <w:tc>
          <w:tcPr>
            <w:tcW w:w="1701" w:type="dxa"/>
          </w:tcPr>
          <w:p w14:paraId="734DFAC0" w14:textId="11979AAA" w:rsidR="007D0A3D" w:rsidRPr="00AD2284" w:rsidRDefault="007D0A3D" w:rsidP="00892215">
            <w:pPr>
              <w:spacing w:after="0"/>
              <w:jc w:val="both"/>
              <w:rPr>
                <w:rFonts w:asciiTheme="minorHAnsi" w:hAnsiTheme="minorHAnsi"/>
                <w:szCs w:val="20"/>
              </w:rPr>
            </w:pPr>
          </w:p>
        </w:tc>
        <w:tc>
          <w:tcPr>
            <w:tcW w:w="8262" w:type="dxa"/>
          </w:tcPr>
          <w:p w14:paraId="11999449" w14:textId="0A73A542" w:rsidR="007D0A3D" w:rsidRPr="00AD2284" w:rsidRDefault="007D0A3D" w:rsidP="00892215">
            <w:pPr>
              <w:spacing w:after="0"/>
              <w:jc w:val="both"/>
              <w:rPr>
                <w:rFonts w:asciiTheme="minorHAnsi" w:hAnsiTheme="minorHAnsi"/>
                <w:b/>
                <w:szCs w:val="20"/>
              </w:rPr>
            </w:pP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AD2284">
        <w:rPr>
          <w:rFonts w:asciiTheme="minorHAnsi" w:hAnsiTheme="minorHAnsi"/>
          <w:sz w:val="24"/>
          <w:szCs w:val="24"/>
        </w:rPr>
        <w:t>Eptisa</w:t>
      </w:r>
      <w:proofErr w:type="spellEnd"/>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 xml:space="preserve">Mersey Gateway Project: </w:t>
      </w:r>
      <w:proofErr w:type="spellStart"/>
      <w:r w:rsidRPr="00AD2284">
        <w:rPr>
          <w:rFonts w:asciiTheme="minorHAnsi" w:hAnsiTheme="minorHAnsi"/>
          <w:szCs w:val="20"/>
        </w:rPr>
        <w:t>Astmoor</w:t>
      </w:r>
      <w:proofErr w:type="spellEnd"/>
      <w:r w:rsidRPr="00AD2284">
        <w:rPr>
          <w:rFonts w:asciiTheme="minorHAnsi" w:hAnsiTheme="minorHAnsi"/>
          <w:szCs w:val="20"/>
        </w:rPr>
        <w:t xml:space="preserve">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proofErr w:type="spellStart"/>
      <w:r w:rsidR="008102D6" w:rsidRPr="00AD2284">
        <w:rPr>
          <w:rStyle w:val="st"/>
          <w:rFonts w:asciiTheme="minorHAnsi" w:eastAsiaTheme="majorEastAsia" w:hAnsiTheme="minorHAnsi"/>
          <w:lang w:val="en-GB"/>
        </w:rPr>
        <w:t>Cepsa</w:t>
      </w:r>
      <w:proofErr w:type="spellEnd"/>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proofErr w:type="spellStart"/>
      <w:r w:rsidR="00265D47" w:rsidRPr="00AD2284">
        <w:rPr>
          <w:rFonts w:asciiTheme="minorHAnsi" w:hAnsiTheme="minorHAnsi"/>
          <w:lang w:val="en-GB"/>
        </w:rPr>
        <w:t>Cepsa</w:t>
      </w:r>
      <w:proofErr w:type="spellEnd"/>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 xml:space="preserve">Ericsson </w:t>
      </w:r>
      <w:proofErr w:type="spellStart"/>
      <w:r w:rsidRPr="00543592">
        <w:rPr>
          <w:rFonts w:asciiTheme="minorHAnsi" w:hAnsiTheme="minorHAnsi"/>
        </w:rPr>
        <w:t>Via</w:t>
      </w:r>
      <w:proofErr w:type="spellEnd"/>
      <w:r w:rsidRPr="00543592">
        <w:rPr>
          <w:rFonts w:asciiTheme="minorHAnsi" w:hAnsiTheme="minorHAnsi"/>
        </w:rPr>
        <w:t xml:space="preserve">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False </w:t>
            </w:r>
            <w:proofErr w:type="spellStart"/>
            <w:r w:rsidRPr="00543592">
              <w:rPr>
                <w:rFonts w:asciiTheme="minorHAnsi" w:eastAsia="Calibri" w:hAnsiTheme="minorHAnsi"/>
                <w:b/>
                <w:bCs/>
                <w:szCs w:val="20"/>
                <w:lang w:val="es-ES"/>
              </w:rPr>
              <w:t>tunnel</w:t>
            </w:r>
            <w:proofErr w:type="spellEnd"/>
            <w:r w:rsidRPr="00543592">
              <w:rPr>
                <w:rFonts w:asciiTheme="minorHAnsi" w:eastAsia="Calibri" w:hAnsiTheme="minorHAnsi"/>
                <w:b/>
                <w:bCs/>
                <w:szCs w:val="20"/>
                <w:lang w:val="es-ES"/>
              </w:rPr>
              <w:t xml:space="preserve">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proofErr w:type="spellStart"/>
            <w:r w:rsidRPr="00AD2284">
              <w:rPr>
                <w:rFonts w:asciiTheme="minorHAnsi" w:eastAsia="Calibri" w:hAnsiTheme="minorHAnsi"/>
                <w:b/>
                <w:bCs/>
                <w:szCs w:val="20"/>
              </w:rPr>
              <w:t>Endesa</w:t>
            </w:r>
            <w:proofErr w:type="spellEnd"/>
            <w:r w:rsidRPr="00AD2284">
              <w:rPr>
                <w:rFonts w:asciiTheme="minorHAnsi" w:eastAsia="Calibri" w:hAnsiTheme="minorHAnsi"/>
                <w:b/>
                <w:bCs/>
                <w:szCs w:val="20"/>
              </w:rPr>
              <w:t xml:space="preserve"> </w:t>
            </w:r>
            <w:proofErr w:type="spellStart"/>
            <w:r w:rsidRPr="00AD2284">
              <w:rPr>
                <w:rFonts w:asciiTheme="minorHAnsi" w:eastAsia="Calibri" w:hAnsiTheme="minorHAnsi"/>
                <w:b/>
                <w:bCs/>
                <w:szCs w:val="20"/>
              </w:rPr>
              <w:t>headquaters</w:t>
            </w:r>
            <w:proofErr w:type="spellEnd"/>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Prointec</w:t>
            </w:r>
            <w:proofErr w:type="spellEnd"/>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Ferrodarias</w:t>
            </w:r>
            <w:proofErr w:type="spellEnd"/>
            <w:r w:rsidRPr="00AD2284">
              <w:rPr>
                <w:rFonts w:asciiTheme="minorHAnsi" w:eastAsia="Calibri" w:hAnsiTheme="minorHAnsi"/>
                <w:szCs w:val="20"/>
              </w:rPr>
              <w:t xml:space="preserve">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Constructora</w:t>
            </w:r>
            <w:proofErr w:type="spellEnd"/>
            <w:r w:rsidRPr="00AD2284">
              <w:rPr>
                <w:rFonts w:asciiTheme="minorHAnsi" w:eastAsia="Calibri" w:hAnsiTheme="minorHAnsi"/>
                <w:szCs w:val="20"/>
              </w:rPr>
              <w:t xml:space="preserve"> </w:t>
            </w:r>
            <w:proofErr w:type="spellStart"/>
            <w:r w:rsidRPr="00AD2284">
              <w:rPr>
                <w:rFonts w:asciiTheme="minorHAnsi" w:eastAsia="Calibri" w:hAnsiTheme="minorHAnsi"/>
                <w:szCs w:val="20"/>
              </w:rPr>
              <w:t>Hispanica</w:t>
            </w:r>
            <w:proofErr w:type="spellEnd"/>
          </w:p>
        </w:tc>
      </w:tr>
      <w:tr w:rsidR="0088158D" w:rsidRPr="005C3807"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D. Carlos </w:t>
            </w:r>
            <w:proofErr w:type="spellStart"/>
            <w:r w:rsidRPr="00AD2284">
              <w:rPr>
                <w:rFonts w:asciiTheme="minorHAnsi" w:eastAsia="Calibri" w:hAnsiTheme="minorHAnsi"/>
                <w:szCs w:val="20"/>
              </w:rPr>
              <w:t>Ferrater</w:t>
            </w:r>
            <w:proofErr w:type="spellEnd"/>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Proes</w:t>
            </w:r>
            <w:proofErr w:type="spellEnd"/>
            <w:r w:rsidRPr="00AD2284">
              <w:rPr>
                <w:rFonts w:asciiTheme="minorHAnsi" w:eastAsia="Calibri" w:hAnsiTheme="minorHAnsi"/>
                <w:szCs w:val="20"/>
              </w:rPr>
              <w:t xml:space="preserve"> y </w:t>
            </w:r>
            <w:proofErr w:type="spellStart"/>
            <w:r w:rsidRPr="00AD2284">
              <w:rPr>
                <w:rFonts w:asciiTheme="minorHAnsi" w:eastAsia="Calibri" w:hAnsiTheme="minorHAnsi"/>
                <w:szCs w:val="20"/>
              </w:rPr>
              <w:t>Typsa</w:t>
            </w:r>
            <w:proofErr w:type="spellEnd"/>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Apartment block,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 complex, Las </w:t>
            </w:r>
            <w:proofErr w:type="spellStart"/>
            <w:r w:rsidRPr="00AD2284">
              <w:rPr>
                <w:rFonts w:asciiTheme="minorHAnsi" w:eastAsia="Calibri" w:hAnsiTheme="minorHAnsi"/>
                <w:b/>
                <w:bCs/>
                <w:szCs w:val="20"/>
              </w:rPr>
              <w:t>Rozas</w:t>
            </w:r>
            <w:proofErr w:type="spellEnd"/>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w:t>
            </w:r>
            <w:proofErr w:type="spellEnd"/>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Industrial warehouse, </w:t>
            </w:r>
            <w:proofErr w:type="spellStart"/>
            <w:r w:rsidRPr="00AD2284">
              <w:rPr>
                <w:rFonts w:asciiTheme="minorHAnsi" w:eastAsia="Calibri" w:hAnsiTheme="minorHAnsi"/>
                <w:b/>
                <w:bCs/>
                <w:szCs w:val="20"/>
              </w:rPr>
              <w:t>Villaverde</w:t>
            </w:r>
            <w:proofErr w:type="spellEnd"/>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Offices and retail,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Inbisa</w:t>
            </w:r>
            <w:proofErr w:type="spellEnd"/>
            <w:r w:rsidRPr="00AD2284">
              <w:rPr>
                <w:rFonts w:asciiTheme="minorHAnsi" w:eastAsia="Calibri" w:hAnsiTheme="minorHAnsi"/>
                <w:szCs w:val="20"/>
              </w:rPr>
              <w:t xml:space="preserve">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Pablo </w:t>
            </w:r>
            <w:proofErr w:type="spellStart"/>
            <w:r w:rsidRPr="00AD2284">
              <w:rPr>
                <w:rFonts w:asciiTheme="minorHAnsi" w:eastAsia="Calibri" w:hAnsiTheme="minorHAnsi"/>
                <w:szCs w:val="20"/>
              </w:rPr>
              <w:t>Aldaz</w:t>
            </w:r>
            <w:proofErr w:type="spellEnd"/>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Alatec-Proes</w:t>
            </w:r>
            <w:proofErr w:type="spellEnd"/>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proofErr w:type="spellStart"/>
            <w:r w:rsidRPr="00543592">
              <w:rPr>
                <w:rFonts w:asciiTheme="minorHAnsi" w:eastAsia="Calibri" w:hAnsiTheme="minorHAnsi"/>
                <w:b/>
                <w:bCs/>
                <w:szCs w:val="20"/>
                <w:lang w:val="es-ES"/>
              </w:rPr>
              <w:t>Fire</w:t>
            </w:r>
            <w:proofErr w:type="spellEnd"/>
            <w:r w:rsidRPr="00543592">
              <w:rPr>
                <w:rFonts w:asciiTheme="minorHAnsi" w:eastAsia="Calibri" w:hAnsiTheme="minorHAnsi"/>
                <w:b/>
                <w:bCs/>
                <w:szCs w:val="20"/>
                <w:lang w:val="es-ES"/>
              </w:rPr>
              <w:t xml:space="preserve"> </w:t>
            </w:r>
            <w:proofErr w:type="spellStart"/>
            <w:r w:rsidRPr="00543592">
              <w:rPr>
                <w:rFonts w:asciiTheme="minorHAnsi" w:eastAsia="Calibri" w:hAnsiTheme="minorHAnsi"/>
                <w:b/>
                <w:bCs/>
                <w:szCs w:val="20"/>
                <w:lang w:val="es-ES"/>
              </w:rPr>
              <w:t>station</w:t>
            </w:r>
            <w:proofErr w:type="spellEnd"/>
            <w:r w:rsidRPr="00543592">
              <w:rPr>
                <w:rFonts w:asciiTheme="minorHAnsi" w:eastAsia="Calibri" w:hAnsiTheme="minorHAnsi"/>
                <w:b/>
                <w:bCs/>
                <w:szCs w:val="20"/>
                <w:lang w:val="es-ES"/>
              </w:rPr>
              <w:t xml:space="preserve">,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Multi-storey apartments, </w:t>
            </w:r>
            <w:proofErr w:type="spellStart"/>
            <w:r w:rsidRPr="00AD2284">
              <w:rPr>
                <w:rFonts w:asciiTheme="minorHAnsi" w:eastAsia="Calibri" w:hAnsiTheme="minorHAnsi"/>
                <w:b/>
                <w:bCs/>
                <w:szCs w:val="20"/>
              </w:rPr>
              <w:t>Illescas</w:t>
            </w:r>
            <w:proofErr w:type="spellEnd"/>
            <w:r w:rsidRPr="00AD2284">
              <w:rPr>
                <w:rFonts w:asciiTheme="minorHAnsi" w:eastAsia="Calibri" w:hAnsiTheme="minorHAnsi"/>
                <w:b/>
                <w:bCs/>
                <w:szCs w:val="20"/>
              </w:rPr>
              <w:t xml:space="preserve">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5C3807"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proofErr w:type="spellStart"/>
      <w:r w:rsidRPr="00AD2284">
        <w:rPr>
          <w:rFonts w:asciiTheme="minorHAnsi" w:hAnsiTheme="minorHAnsi"/>
          <w:szCs w:val="20"/>
        </w:rPr>
        <w:t>Endesa</w:t>
      </w:r>
      <w:proofErr w:type="spellEnd"/>
      <w:r w:rsidRPr="00AD2284">
        <w:rPr>
          <w:rFonts w:asciiTheme="minorHAnsi" w:hAnsiTheme="minorHAnsi"/>
          <w:szCs w:val="20"/>
        </w:rPr>
        <w:t xml:space="preserve">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26"/>
      <w:headerReference w:type="default" r:id="rId27"/>
      <w:footerReference w:type="default" r:id="rId28"/>
      <w:headerReference w:type="first" r:id="rId29"/>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CAA3E" w14:textId="77777777" w:rsidR="00FD75A3" w:rsidRDefault="00FD75A3">
      <w:r>
        <w:separator/>
      </w:r>
    </w:p>
  </w:endnote>
  <w:endnote w:type="continuationSeparator" w:id="0">
    <w:p w14:paraId="3BDF0D13" w14:textId="77777777" w:rsidR="00FD75A3" w:rsidRDefault="00FD7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FBA72" w14:textId="77777777" w:rsidR="00FD75A3" w:rsidRDefault="00FD75A3">
      <w:r>
        <w:separator/>
      </w:r>
    </w:p>
  </w:footnote>
  <w:footnote w:type="continuationSeparator" w:id="0">
    <w:p w14:paraId="027B0077" w14:textId="77777777" w:rsidR="00FD75A3" w:rsidRDefault="00FD75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3275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157E"/>
    <w:rsid w:val="0015452E"/>
    <w:rsid w:val="00157F42"/>
    <w:rsid w:val="00161FA0"/>
    <w:rsid w:val="00162039"/>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2441C"/>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3807"/>
    <w:rsid w:val="005C4732"/>
    <w:rsid w:val="005D2FBC"/>
    <w:rsid w:val="005D6E68"/>
    <w:rsid w:val="005D7887"/>
    <w:rsid w:val="005E0576"/>
    <w:rsid w:val="005F2446"/>
    <w:rsid w:val="005F3138"/>
    <w:rsid w:val="005F3285"/>
    <w:rsid w:val="00601BA1"/>
    <w:rsid w:val="00603105"/>
    <w:rsid w:val="00611DFA"/>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26A9A"/>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43D6"/>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D75A3"/>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149</TotalTime>
  <Pages>9</Pages>
  <Words>1429</Words>
  <Characters>7863</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14</cp:revision>
  <cp:lastPrinted>2022-07-29T12:26:00Z</cp:lastPrinted>
  <dcterms:created xsi:type="dcterms:W3CDTF">2022-07-25T13:17:00Z</dcterms:created>
  <dcterms:modified xsi:type="dcterms:W3CDTF">2022-07-29T12:26:00Z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